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F17" w:rsidRDefault="00B446D9" w:rsidP="00ED451C">
      <w:pPr>
        <w:ind w:right="1256"/>
        <w:jc w:val="center"/>
        <w:rPr>
          <w:b/>
          <w:sz w:val="32"/>
          <w:szCs w:val="32"/>
        </w:rPr>
      </w:pPr>
      <w:r>
        <w:rPr>
          <w:rFonts w:hint="eastAsia"/>
          <w:b/>
          <w:sz w:val="32"/>
          <w:szCs w:val="32"/>
        </w:rPr>
        <w:t xml:space="preserve">　　</w:t>
      </w:r>
      <w:r w:rsidR="00ED451C">
        <w:rPr>
          <w:rFonts w:hint="eastAsia"/>
          <w:b/>
          <w:sz w:val="32"/>
          <w:szCs w:val="32"/>
        </w:rPr>
        <w:t>旭丘スイミング</w:t>
      </w:r>
      <w:r w:rsidR="00D91F08">
        <w:rPr>
          <w:rFonts w:hint="eastAsia"/>
          <w:b/>
          <w:sz w:val="32"/>
          <w:szCs w:val="32"/>
        </w:rPr>
        <w:t>QA</w:t>
      </w:r>
      <w:r w:rsidR="00ED451C">
        <w:rPr>
          <w:rFonts w:hint="eastAsia"/>
          <w:b/>
          <w:sz w:val="32"/>
          <w:szCs w:val="32"/>
        </w:rPr>
        <w:t xml:space="preserve">通信　</w:t>
      </w:r>
      <w:r w:rsidR="00617F17">
        <w:rPr>
          <w:rFonts w:hint="eastAsia"/>
          <w:b/>
          <w:sz w:val="32"/>
          <w:szCs w:val="32"/>
        </w:rPr>
        <w:t>№</w:t>
      </w:r>
      <w:r w:rsidR="00B227B4">
        <w:rPr>
          <w:rFonts w:hint="eastAsia"/>
          <w:b/>
          <w:sz w:val="32"/>
          <w:szCs w:val="32"/>
        </w:rPr>
        <w:t>５</w:t>
      </w:r>
    </w:p>
    <w:p w:rsidR="0078518D" w:rsidRPr="007C0024" w:rsidRDefault="00B227B4" w:rsidP="0078518D">
      <w:pPr>
        <w:rPr>
          <w:b/>
          <w:sz w:val="36"/>
          <w:szCs w:val="36"/>
        </w:rPr>
      </w:pPr>
      <w:r>
        <w:rPr>
          <w:rFonts w:hint="eastAsia"/>
          <w:b/>
          <w:sz w:val="36"/>
          <w:szCs w:val="36"/>
        </w:rPr>
        <w:t>浮き身とバタ足の練習ばかりに見えますが、いつから泳ぎの練習に入るのですか</w:t>
      </w:r>
      <w:r w:rsidR="00E74FEC">
        <w:rPr>
          <w:rFonts w:hint="eastAsia"/>
          <w:b/>
          <w:sz w:val="36"/>
          <w:szCs w:val="36"/>
        </w:rPr>
        <w:t>？</w:t>
      </w:r>
      <w:r w:rsidR="007351C2" w:rsidRPr="007351C2">
        <w:rPr>
          <w:noProof/>
          <w:sz w:val="36"/>
          <w:szCs w:val="36"/>
        </w:rPr>
        <w:pict>
          <v:roundrect id="四角形: 角を丸くする 3" o:spid="_x0000_s1026" style="position:absolute;left:0;text-align:left;margin-left:-6.6pt;margin-top:3.75pt;width:509.25pt;height:65.25pt;z-index:-251657216;visibility:visible;mso-position-horizontal-relative:text;mso-position-vertical-relative:text;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" fillcolor="yellow" strokecolor="#1f3763 [1604]" strokeweight="1pt">
            <v:stroke joinstyle="miter"/>
          </v:roundrect>
        </w:pict>
      </w:r>
    </w:p>
    <w:p w:rsidR="00982AAC" w:rsidRDefault="00D05C51" w:rsidP="00982AAC">
      <w:pPr>
        <w:ind w:firstLineChars="100" w:firstLine="281"/>
        <w:rPr>
          <w:rFonts w:hint="eastAsia"/>
          <w:b/>
          <w:sz w:val="28"/>
          <w:szCs w:val="28"/>
        </w:rPr>
      </w:pPr>
      <w:r>
        <w:rPr>
          <w:rFonts w:hint="eastAsia"/>
          <w:b/>
          <w:sz w:val="28"/>
          <w:szCs w:val="28"/>
        </w:rPr>
        <w:t>まず、スイミングでの練習方法の基本からご説明させていただ</w:t>
      </w:r>
      <w:r w:rsidR="00B227B4">
        <w:rPr>
          <w:rFonts w:hint="eastAsia"/>
          <w:b/>
          <w:sz w:val="28"/>
          <w:szCs w:val="28"/>
        </w:rPr>
        <w:t>きます。</w:t>
      </w:r>
    </w:p>
    <w:p w:rsidR="00982AAC" w:rsidRDefault="00B227B4" w:rsidP="00982AAC">
      <w:pPr>
        <w:ind w:firstLineChars="100" w:firstLine="281"/>
        <w:rPr>
          <w:rFonts w:hint="eastAsia"/>
          <w:b/>
          <w:sz w:val="28"/>
          <w:szCs w:val="28"/>
        </w:rPr>
      </w:pPr>
      <w:r>
        <w:rPr>
          <w:rFonts w:hint="eastAsia"/>
          <w:b/>
          <w:sz w:val="28"/>
          <w:szCs w:val="28"/>
        </w:rPr>
        <w:t>水泳指導は大きく分けて</w:t>
      </w:r>
      <w:r w:rsidRPr="00131D70">
        <w:rPr>
          <w:rFonts w:hint="eastAsia"/>
          <w:b/>
          <w:color w:val="0070C0"/>
          <w:sz w:val="28"/>
          <w:szCs w:val="28"/>
          <w:u w:val="wave"/>
        </w:rPr>
        <w:t>全集法と分集法</w:t>
      </w:r>
      <w:r w:rsidR="009B0519">
        <w:rPr>
          <w:rFonts w:hint="eastAsia"/>
          <w:b/>
          <w:sz w:val="28"/>
          <w:szCs w:val="28"/>
        </w:rPr>
        <w:t>を使い分けて</w:t>
      </w:r>
      <w:r w:rsidR="00982AAC">
        <w:rPr>
          <w:rFonts w:hint="eastAsia"/>
          <w:b/>
          <w:sz w:val="28"/>
          <w:szCs w:val="28"/>
        </w:rPr>
        <w:t>指導いた</w:t>
      </w:r>
      <w:r>
        <w:rPr>
          <w:rFonts w:hint="eastAsia"/>
          <w:b/>
          <w:sz w:val="28"/>
          <w:szCs w:val="28"/>
        </w:rPr>
        <w:t>します。</w:t>
      </w:r>
    </w:p>
    <w:p w:rsidR="00982AAC" w:rsidRDefault="0079668F" w:rsidP="00982AAC">
      <w:pPr>
        <w:ind w:firstLineChars="100" w:firstLine="281"/>
        <w:rPr>
          <w:rFonts w:hint="eastAsia"/>
          <w:b/>
          <w:sz w:val="28"/>
          <w:szCs w:val="28"/>
        </w:rPr>
      </w:pPr>
      <w:r>
        <w:rPr>
          <w:rFonts w:hint="eastAsia"/>
          <w:b/>
          <w:noProof/>
          <w:color w:val="00B0F0"/>
          <w:sz w:val="28"/>
          <w:szCs w:val="28"/>
          <w:u w:val="wave"/>
        </w:rPr>
        <w:pict>
          <v:shapetype id="_x0000_t109" coordsize="21600,21600" o:spt="109" path="m,l,21600r21600,l21600,xe">
            <v:stroke joinstyle="miter"/>
            <v:path gradientshapeok="t" o:connecttype="rect"/>
          </v:shapetype>
          <v:shape id="_x0000_s1030" type="#_x0000_t109" style="position:absolute;left:0;text-align:left;margin-left:7.65pt;margin-top:7.5pt;width:77pt;height:21.5pt;z-index:251661312" filled="f">
            <v:textbox inset="5.85pt,.7pt,5.85pt,.7pt"/>
          </v:shape>
        </w:pict>
      </w:r>
      <w:r w:rsidR="009B0519" w:rsidRPr="00D05C51">
        <w:rPr>
          <w:rFonts w:hint="eastAsia"/>
          <w:b/>
          <w:color w:val="00B0F0"/>
          <w:sz w:val="28"/>
          <w:szCs w:val="28"/>
          <w:u w:val="wave"/>
        </w:rPr>
        <w:t>全集法とは</w:t>
      </w:r>
      <w:r w:rsidR="009B0519">
        <w:rPr>
          <w:rFonts w:hint="eastAsia"/>
          <w:b/>
          <w:sz w:val="28"/>
          <w:szCs w:val="28"/>
        </w:rPr>
        <w:t>泳法を習得した子ども達に</w:t>
      </w:r>
      <w:r w:rsidR="00982AAC">
        <w:rPr>
          <w:rFonts w:hint="eastAsia"/>
          <w:b/>
          <w:sz w:val="28"/>
          <w:szCs w:val="28"/>
        </w:rPr>
        <w:t>、</w:t>
      </w:r>
      <w:r w:rsidR="009B0519">
        <w:rPr>
          <w:rFonts w:hint="eastAsia"/>
          <w:b/>
          <w:sz w:val="28"/>
          <w:szCs w:val="28"/>
        </w:rPr>
        <w:t>より高度なスキルや泳力の向上を目指す時に使います。</w:t>
      </w:r>
    </w:p>
    <w:p w:rsidR="00982AAC" w:rsidRDefault="0079668F" w:rsidP="00982AAC">
      <w:pPr>
        <w:ind w:firstLineChars="100" w:firstLine="281"/>
        <w:rPr>
          <w:rFonts w:hint="eastAsia"/>
          <w:b/>
          <w:sz w:val="28"/>
          <w:szCs w:val="28"/>
        </w:rPr>
      </w:pPr>
      <w:r>
        <w:rPr>
          <w:rFonts w:hint="eastAsia"/>
          <w:b/>
          <w:noProof/>
          <w:sz w:val="28"/>
          <w:szCs w:val="28"/>
        </w:rPr>
        <w:pict>
          <v:shape id="_x0000_s1031" type="#_x0000_t109" style="position:absolute;left:0;text-align:left;margin-left:51.15pt;margin-top:7.5pt;width:74pt;height:19.5pt;z-index:251662336" filled="f">
            <v:textbox inset="5.85pt,.7pt,5.85pt,.7pt"/>
          </v:shape>
        </w:pict>
      </w:r>
      <w:r w:rsidR="00677759">
        <w:rPr>
          <w:rFonts w:hint="eastAsia"/>
          <w:b/>
          <w:sz w:val="28"/>
          <w:szCs w:val="28"/>
        </w:rPr>
        <w:t>また、</w:t>
      </w:r>
      <w:r w:rsidR="009B0519" w:rsidRPr="0079668F">
        <w:rPr>
          <w:rFonts w:hint="eastAsia"/>
          <w:b/>
          <w:color w:val="00B0F0"/>
          <w:sz w:val="28"/>
          <w:szCs w:val="28"/>
          <w:u w:val="wave"/>
        </w:rPr>
        <w:t>分集法とは</w:t>
      </w:r>
      <w:r w:rsidR="009B0519">
        <w:rPr>
          <w:rFonts w:hint="eastAsia"/>
          <w:b/>
          <w:sz w:val="28"/>
          <w:szCs w:val="28"/>
        </w:rPr>
        <w:t>泳法を習得するうえで必要な技術、例えばクロールを身につける為には浮き身、キック(力)、ストローク動作や呼吸動作を身につける必要があります</w:t>
      </w:r>
      <w:r w:rsidR="001B659A">
        <w:rPr>
          <w:rFonts w:hint="eastAsia"/>
          <w:b/>
          <w:sz w:val="28"/>
          <w:szCs w:val="28"/>
        </w:rPr>
        <w:t>。</w:t>
      </w:r>
      <w:r w:rsidR="009B0519">
        <w:rPr>
          <w:rFonts w:hint="eastAsia"/>
          <w:b/>
          <w:sz w:val="28"/>
          <w:szCs w:val="28"/>
        </w:rPr>
        <w:t>これらを</w:t>
      </w:r>
      <w:r w:rsidR="001B659A">
        <w:rPr>
          <w:rFonts w:hint="eastAsia"/>
          <w:b/>
          <w:sz w:val="28"/>
          <w:szCs w:val="28"/>
        </w:rPr>
        <w:t>順に覚えながらスムーズに泳法習得させる時に使われる練習方法です。</w:t>
      </w:r>
      <w:r w:rsidR="00982AAC">
        <w:rPr>
          <w:rFonts w:hint="eastAsia"/>
          <w:b/>
          <w:sz w:val="28"/>
          <w:szCs w:val="28"/>
        </w:rPr>
        <w:t xml:space="preserve">　</w:t>
      </w:r>
      <w:r w:rsidR="00982AAC" w:rsidRPr="0079668F">
        <w:rPr>
          <w:rFonts w:hint="eastAsia"/>
          <w:b/>
          <w:sz w:val="28"/>
          <w:szCs w:val="28"/>
          <w:u w:val="wave"/>
        </w:rPr>
        <w:t>泳法習得段階</w:t>
      </w:r>
      <w:r w:rsidR="001B659A" w:rsidRPr="0079668F">
        <w:rPr>
          <w:rFonts w:hint="eastAsia"/>
          <w:b/>
          <w:sz w:val="28"/>
          <w:szCs w:val="28"/>
          <w:u w:val="wave"/>
        </w:rPr>
        <w:t>ではこの指導方法が主流で</w:t>
      </w:r>
      <w:r w:rsidR="00982AAC" w:rsidRPr="0079668F">
        <w:rPr>
          <w:rFonts w:hint="eastAsia"/>
          <w:b/>
          <w:sz w:val="28"/>
          <w:szCs w:val="28"/>
          <w:u w:val="wave"/>
        </w:rPr>
        <w:t>あり、全集法を使っての指導は主に上級クラスで使われます。</w:t>
      </w:r>
    </w:p>
    <w:p w:rsidR="00795577" w:rsidRPr="00982AAC" w:rsidRDefault="00982AAC" w:rsidP="0079668F">
      <w:pPr>
        <w:tabs>
          <w:tab w:val="left" w:pos="2835"/>
        </w:tabs>
        <w:ind w:firstLineChars="100" w:firstLine="281"/>
        <w:rPr>
          <w:b/>
          <w:sz w:val="28"/>
          <w:szCs w:val="28"/>
        </w:rPr>
      </w:pPr>
      <w:r>
        <w:rPr>
          <w:rFonts w:hint="eastAsia"/>
          <w:b/>
          <w:sz w:val="28"/>
          <w:szCs w:val="28"/>
        </w:rPr>
        <w:t>練習方法のご説明をさせていただきましたが、肝心な質問にお答えしておりませんのでお答えいたします。当スイミングでの最初の習得泳法はクロールとなっており</w:t>
      </w:r>
      <w:r w:rsidR="00B95263">
        <w:rPr>
          <w:rFonts w:hint="eastAsia"/>
          <w:b/>
          <w:sz w:val="28"/>
          <w:szCs w:val="28"/>
        </w:rPr>
        <w:t>、クロールを習得するには基本となるキック動作をしっかり身につける必要があります。キックにて推進力が得</w:t>
      </w:r>
      <w:r w:rsidR="00795577">
        <w:rPr>
          <w:rFonts w:hint="eastAsia"/>
          <w:b/>
          <w:sz w:val="28"/>
          <w:szCs w:val="28"/>
        </w:rPr>
        <w:t>ら</w:t>
      </w:r>
      <w:r w:rsidR="00B95263">
        <w:rPr>
          <w:rFonts w:hint="eastAsia"/>
          <w:b/>
          <w:sz w:val="28"/>
          <w:szCs w:val="28"/>
        </w:rPr>
        <w:t>れるようになって初めて</w:t>
      </w:r>
      <w:r w:rsidR="00795577">
        <w:rPr>
          <w:rFonts w:hint="eastAsia"/>
          <w:b/>
          <w:sz w:val="28"/>
          <w:szCs w:val="28"/>
        </w:rPr>
        <w:t>【</w:t>
      </w:r>
      <w:r w:rsidR="00B95263">
        <w:rPr>
          <w:rFonts w:hint="eastAsia"/>
          <w:b/>
          <w:sz w:val="28"/>
          <w:szCs w:val="28"/>
        </w:rPr>
        <w:t>キック</w:t>
      </w:r>
      <w:r w:rsidR="00795577">
        <w:rPr>
          <w:rFonts w:hint="eastAsia"/>
          <w:b/>
          <w:sz w:val="28"/>
          <w:szCs w:val="28"/>
        </w:rPr>
        <w:t>＋呼吸動作】【キック＋ストローク動作】【キック＋ストローク動作＋呼吸動作】、そしてタイミング(</w:t>
      </w:r>
      <w:r w:rsidR="00131D70">
        <w:rPr>
          <w:rFonts w:hint="eastAsia"/>
          <w:b/>
          <w:sz w:val="28"/>
          <w:szCs w:val="28"/>
        </w:rPr>
        <w:t>クロール</w:t>
      </w:r>
      <w:r w:rsidR="00795577">
        <w:rPr>
          <w:rFonts w:hint="eastAsia"/>
          <w:b/>
          <w:sz w:val="28"/>
          <w:szCs w:val="28"/>
        </w:rPr>
        <w:t>)へと進みます。</w:t>
      </w:r>
      <w:bookmarkStart w:id="0" w:name="_GoBack"/>
      <w:bookmarkEnd w:id="0"/>
      <w:r w:rsidR="00795577" w:rsidRPr="0079668F">
        <w:rPr>
          <w:rFonts w:hint="eastAsia"/>
          <w:b/>
          <w:sz w:val="28"/>
          <w:szCs w:val="28"/>
          <w:u w:val="wave"/>
        </w:rPr>
        <w:t>当スイミングでは</w:t>
      </w:r>
      <w:r w:rsidR="00131D70" w:rsidRPr="0079668F">
        <w:rPr>
          <w:rFonts w:hint="eastAsia"/>
          <w:b/>
          <w:sz w:val="28"/>
          <w:szCs w:val="28"/>
          <w:u w:val="wave"/>
        </w:rPr>
        <w:t>キックのみ数段階の</w:t>
      </w:r>
      <w:r w:rsidR="00795577" w:rsidRPr="0079668F">
        <w:rPr>
          <w:rFonts w:hint="eastAsia"/>
          <w:b/>
          <w:sz w:val="28"/>
          <w:szCs w:val="28"/>
          <w:u w:val="wave"/>
        </w:rPr>
        <w:t>認定</w:t>
      </w:r>
      <w:r w:rsidR="00131D70" w:rsidRPr="0079668F">
        <w:rPr>
          <w:rFonts w:hint="eastAsia"/>
          <w:b/>
          <w:sz w:val="28"/>
          <w:szCs w:val="28"/>
          <w:u w:val="wave"/>
        </w:rPr>
        <w:t>級を設けております。</w:t>
      </w:r>
    </w:p>
    <w:p w:rsidR="00B1202A" w:rsidRPr="00982AAC" w:rsidRDefault="00D05C51" w:rsidP="00D05C51">
      <w:pPr>
        <w:ind w:firstLineChars="100" w:firstLine="281"/>
        <w:jc w:val="center"/>
        <w:rPr>
          <w:b/>
          <w:sz w:val="28"/>
          <w:szCs w:val="28"/>
        </w:rPr>
      </w:pPr>
      <w:r>
        <w:rPr>
          <w:rFonts w:hint="eastAsia"/>
          <w:b/>
          <w:noProof/>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left:0;text-align:left;margin-left:-.35pt;margin-top:3.5pt;width:493.5pt;height:31pt;z-index:-251656192" fillcolor="yellow">
            <v:textbox inset="5.85pt,.7pt,5.85pt,.7pt"/>
          </v:shape>
        </w:pict>
      </w:r>
      <w:r>
        <w:rPr>
          <w:rFonts w:hint="eastAsia"/>
          <w:b/>
          <w:sz w:val="28"/>
          <w:szCs w:val="28"/>
        </w:rPr>
        <w:t>キックの詳細については認定基準表及び当指導マニュアルを参照！</w:t>
      </w:r>
    </w:p>
    <w:sectPr w:rsidR="00B1202A" w:rsidRPr="00982AAC" w:rsidSect="00B437B9">
      <w:pgSz w:w="11906" w:h="16838"/>
      <w:pgMar w:top="1440" w:right="1077" w:bottom="851"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191" w:rsidRDefault="00D07191" w:rsidP="00B446D9">
      <w:r>
        <w:separator/>
      </w:r>
    </w:p>
  </w:endnote>
  <w:endnote w:type="continuationSeparator" w:id="0">
    <w:p w:rsidR="00D07191" w:rsidRDefault="00D07191" w:rsidP="00B446D9">
      <w:r>
        <w:continuationSeparator/>
      </w:r>
    </w:p>
  </w:endnote>
</w:endnotes>
</file>

<file path=word/fontTable.xml><?xml version="1.0" encoding="utf-8"?>
<w:fonts xmlns:r="http://schemas.openxmlformats.org/officeDocument/2006/relationships" xmlns:w="http://schemas.openxmlformats.org/wordprocessingml/2006/main">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191" w:rsidRDefault="00D07191" w:rsidP="00B446D9">
      <w:r>
        <w:separator/>
      </w:r>
    </w:p>
  </w:footnote>
  <w:footnote w:type="continuationSeparator" w:id="0">
    <w:p w:rsidR="00D07191" w:rsidRDefault="00D07191" w:rsidP="00B446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64AA4"/>
    <w:multiLevelType w:val="hybridMultilevel"/>
    <w:tmpl w:val="CA26CA26"/>
    <w:lvl w:ilvl="0" w:tplc="7B9CA96A">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EF1559B"/>
    <w:multiLevelType w:val="hybridMultilevel"/>
    <w:tmpl w:val="B63244D0"/>
    <w:lvl w:ilvl="0" w:tplc="CF14C324">
      <w:start w:val="1"/>
      <w:numFmt w:val="decimalEnclosedCircle"/>
      <w:lvlText w:val="%1"/>
      <w:lvlJc w:val="left"/>
      <w:pPr>
        <w:ind w:left="635" w:hanging="36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4">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518D"/>
    <w:rsid w:val="000365A7"/>
    <w:rsid w:val="00056E4C"/>
    <w:rsid w:val="000C55E4"/>
    <w:rsid w:val="000E06CF"/>
    <w:rsid w:val="00131D70"/>
    <w:rsid w:val="00172E36"/>
    <w:rsid w:val="0018268E"/>
    <w:rsid w:val="00193B04"/>
    <w:rsid w:val="001B659A"/>
    <w:rsid w:val="001D1F0E"/>
    <w:rsid w:val="001D3870"/>
    <w:rsid w:val="0021675B"/>
    <w:rsid w:val="002634B0"/>
    <w:rsid w:val="002F7C13"/>
    <w:rsid w:val="00316481"/>
    <w:rsid w:val="00390810"/>
    <w:rsid w:val="003A108D"/>
    <w:rsid w:val="003F2B69"/>
    <w:rsid w:val="004165B0"/>
    <w:rsid w:val="00456CE7"/>
    <w:rsid w:val="004606A8"/>
    <w:rsid w:val="004B3622"/>
    <w:rsid w:val="004F6B45"/>
    <w:rsid w:val="00510732"/>
    <w:rsid w:val="00525635"/>
    <w:rsid w:val="0053432E"/>
    <w:rsid w:val="0053780C"/>
    <w:rsid w:val="00590563"/>
    <w:rsid w:val="00597776"/>
    <w:rsid w:val="005E3118"/>
    <w:rsid w:val="005E7014"/>
    <w:rsid w:val="00607A45"/>
    <w:rsid w:val="00613B52"/>
    <w:rsid w:val="00617F17"/>
    <w:rsid w:val="00627E79"/>
    <w:rsid w:val="00677759"/>
    <w:rsid w:val="006F3A5E"/>
    <w:rsid w:val="006F47C4"/>
    <w:rsid w:val="0071186F"/>
    <w:rsid w:val="00711CA5"/>
    <w:rsid w:val="007233DE"/>
    <w:rsid w:val="007351C2"/>
    <w:rsid w:val="00777BAC"/>
    <w:rsid w:val="0078518D"/>
    <w:rsid w:val="00795577"/>
    <w:rsid w:val="0079668F"/>
    <w:rsid w:val="007A19ED"/>
    <w:rsid w:val="007C0024"/>
    <w:rsid w:val="007C3479"/>
    <w:rsid w:val="007D1FB1"/>
    <w:rsid w:val="007F2EFB"/>
    <w:rsid w:val="00817672"/>
    <w:rsid w:val="00840FAC"/>
    <w:rsid w:val="00863F6C"/>
    <w:rsid w:val="00896B95"/>
    <w:rsid w:val="008A5CA5"/>
    <w:rsid w:val="008E0181"/>
    <w:rsid w:val="008E0C03"/>
    <w:rsid w:val="008E1CE3"/>
    <w:rsid w:val="008F5AFF"/>
    <w:rsid w:val="00910223"/>
    <w:rsid w:val="00944446"/>
    <w:rsid w:val="00982793"/>
    <w:rsid w:val="00982AAC"/>
    <w:rsid w:val="009B0519"/>
    <w:rsid w:val="009B4DA9"/>
    <w:rsid w:val="00A15AAF"/>
    <w:rsid w:val="00A46D64"/>
    <w:rsid w:val="00A97E48"/>
    <w:rsid w:val="00AD088A"/>
    <w:rsid w:val="00B1202A"/>
    <w:rsid w:val="00B161E3"/>
    <w:rsid w:val="00B166F7"/>
    <w:rsid w:val="00B21BEC"/>
    <w:rsid w:val="00B227B4"/>
    <w:rsid w:val="00B235FF"/>
    <w:rsid w:val="00B437B9"/>
    <w:rsid w:val="00B446D9"/>
    <w:rsid w:val="00B743E5"/>
    <w:rsid w:val="00B95263"/>
    <w:rsid w:val="00B952B4"/>
    <w:rsid w:val="00C52587"/>
    <w:rsid w:val="00C763D1"/>
    <w:rsid w:val="00C8752D"/>
    <w:rsid w:val="00CA1592"/>
    <w:rsid w:val="00CF6D7C"/>
    <w:rsid w:val="00D0371A"/>
    <w:rsid w:val="00D05C51"/>
    <w:rsid w:val="00D07191"/>
    <w:rsid w:val="00D628DE"/>
    <w:rsid w:val="00D91F08"/>
    <w:rsid w:val="00DF7A17"/>
    <w:rsid w:val="00E74FEC"/>
    <w:rsid w:val="00E9018E"/>
    <w:rsid w:val="00E93EC1"/>
    <w:rsid w:val="00EC3A30"/>
    <w:rsid w:val="00ED451C"/>
    <w:rsid w:val="00EE668A"/>
    <w:rsid w:val="00F17180"/>
    <w:rsid w:val="00F459C0"/>
    <w:rsid w:val="00F67DCE"/>
    <w:rsid w:val="00F75DF9"/>
    <w:rsid w:val="00FB5D21"/>
    <w:rsid w:val="00FC4CE5"/>
    <w:rsid w:val="00FE5B8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4">
      <v:textbox inset="5.85pt,.7pt,5.85pt,.7pt"/>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4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46D9"/>
    <w:pPr>
      <w:tabs>
        <w:tab w:val="center" w:pos="4252"/>
        <w:tab w:val="right" w:pos="8504"/>
      </w:tabs>
      <w:snapToGrid w:val="0"/>
    </w:pPr>
  </w:style>
  <w:style w:type="character" w:customStyle="1" w:styleId="a4">
    <w:name w:val="ヘッダー (文字)"/>
    <w:basedOn w:val="a0"/>
    <w:link w:val="a3"/>
    <w:uiPriority w:val="99"/>
    <w:rsid w:val="00B446D9"/>
  </w:style>
  <w:style w:type="paragraph" w:styleId="a5">
    <w:name w:val="footer"/>
    <w:basedOn w:val="a"/>
    <w:link w:val="a6"/>
    <w:uiPriority w:val="99"/>
    <w:unhideWhenUsed/>
    <w:rsid w:val="00B446D9"/>
    <w:pPr>
      <w:tabs>
        <w:tab w:val="center" w:pos="4252"/>
        <w:tab w:val="right" w:pos="8504"/>
      </w:tabs>
      <w:snapToGrid w:val="0"/>
    </w:pPr>
  </w:style>
  <w:style w:type="character" w:customStyle="1" w:styleId="a6">
    <w:name w:val="フッター (文字)"/>
    <w:basedOn w:val="a0"/>
    <w:link w:val="a5"/>
    <w:uiPriority w:val="99"/>
    <w:rsid w:val="00B446D9"/>
  </w:style>
  <w:style w:type="paragraph" w:styleId="a7">
    <w:name w:val="Balloon Text"/>
    <w:basedOn w:val="a"/>
    <w:link w:val="a8"/>
    <w:uiPriority w:val="99"/>
    <w:semiHidden/>
    <w:unhideWhenUsed/>
    <w:rsid w:val="007D1F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1FB1"/>
    <w:rPr>
      <w:rFonts w:asciiTheme="majorHAnsi" w:eastAsiaTheme="majorEastAsia" w:hAnsiTheme="majorHAnsi" w:cstheme="majorBidi"/>
      <w:sz w:val="18"/>
      <w:szCs w:val="18"/>
    </w:rPr>
  </w:style>
  <w:style w:type="paragraph" w:styleId="a9">
    <w:name w:val="List Paragraph"/>
    <w:basedOn w:val="a"/>
    <w:uiPriority w:val="34"/>
    <w:qFormat/>
    <w:rsid w:val="00C52587"/>
    <w:pPr>
      <w:ind w:leftChars="400" w:left="84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bandabanda@outlook.jp</dc:creator>
  <cp:lastModifiedBy>T.BANDA</cp:lastModifiedBy>
  <cp:revision>3</cp:revision>
  <cp:lastPrinted>2018-04-05T10:04:00Z</cp:lastPrinted>
  <dcterms:created xsi:type="dcterms:W3CDTF">2018-05-02T13:51:00Z</dcterms:created>
  <dcterms:modified xsi:type="dcterms:W3CDTF">2018-05-04T09:03:00Z</dcterms:modified>
</cp:coreProperties>
</file>